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center"/>
        <w:rPr/>
      </w:pPr>
      <w:r>
        <w:rPr>
          <w:rStyle w:val="Strong"/>
        </w:rPr>
        <w:t>CỘNG HÒA XÃ HỘI CHỦ NGHĨA VIỆT NAM</w:t>
        <w:br/>
        <w:t>Độc lập - Tự do - Hạnh phúc</w:t>
      </w:r>
    </w:p>
    <w:p>
      <w:pPr>
        <w:pStyle w:val="BodyText"/>
        <w:bidi w:val="0"/>
        <w:jc w:val="center"/>
        <w:rPr/>
      </w:pPr>
      <w:r>
        <w:rPr>
          <w:rStyle w:val="Strong"/>
        </w:rPr>
        <w:t>HỢP ĐỒNG THUÊ PHÒNG TRỌ</w:t>
      </w:r>
    </w:p>
    <w:p>
      <w:pPr>
        <w:pStyle w:val="BodyText"/>
        <w:bidi w:val="0"/>
        <w:jc w:val="right"/>
        <w:rPr/>
      </w:pPr>
      <w:r>
        <w:rPr>
          <w:rStyle w:val="Emphasis"/>
        </w:rPr>
        <w:t>……</w:t>
      </w:r>
      <w:r>
        <w:rPr>
          <w:rStyle w:val="Emphasis"/>
        </w:rPr>
        <w:t>, ngày … tháng … năm ……</w:t>
      </w:r>
    </w:p>
    <w:p>
      <w:pPr>
        <w:pStyle w:val="BodyText"/>
        <w:bidi w:val="0"/>
        <w:jc w:val="left"/>
        <w:rPr/>
      </w:pPr>
      <w:r>
        <w:rPr/>
        <w:t>Bên cho thuê (Bên A): …………………………, CCCD số ……………………, nơi cư trú ………………………………</w:t>
      </w:r>
    </w:p>
    <w:p>
      <w:pPr>
        <w:pStyle w:val="BodyText"/>
        <w:bidi w:val="0"/>
        <w:jc w:val="left"/>
        <w:rPr/>
      </w:pPr>
      <w:r>
        <w:rPr/>
        <w:t>Bên thuê (Bên B): …………………………, CCCD số ……………………, nơi cư trú ………………………………</w:t>
      </w:r>
    </w:p>
    <w:p>
      <w:pPr>
        <w:pStyle w:val="BodyText"/>
        <w:bidi w:val="0"/>
        <w:jc w:val="left"/>
        <w:rPr/>
      </w:pPr>
      <w:r>
        <w:rPr/>
        <w:t>Hai bên thỏa thuận:</w:t>
      </w:r>
    </w:p>
    <w:p>
      <w:pPr>
        <w:pStyle w:val="BodyText"/>
        <w:bidi w:val="0"/>
        <w:jc w:val="left"/>
        <w:rPr/>
      </w:pPr>
      <w:r>
        <w:rPr/>
        <w:t>1. Bên A cho Bên B thuê phòng số ……, địa chỉ ………………………………………, diện tích ……… m², để ở; tài sản kèm theo: ………………………………</w:t>
      </w:r>
    </w:p>
    <w:p>
      <w:pPr>
        <w:pStyle w:val="BodyText"/>
        <w:bidi w:val="0"/>
        <w:jc w:val="left"/>
        <w:rPr/>
      </w:pPr>
      <w:r>
        <w:rPr/>
        <w:t>2. Thời hạn thuê: từ ngày …/…/…… đến ngày …/…/……; giao nhận phòng ngày …/…/……</w:t>
      </w:r>
    </w:p>
    <w:p>
      <w:pPr>
        <w:pStyle w:val="BodyText"/>
        <w:bidi w:val="0"/>
        <w:jc w:val="left"/>
        <w:rPr/>
      </w:pPr>
      <w:r>
        <w:rPr/>
        <w:t>3. Giá thuê: ……………… đồng/tháng, trả vào ngày …… hằng tháng.</w:t>
      </w:r>
    </w:p>
    <w:p>
      <w:pPr>
        <w:pStyle w:val="BodyText"/>
        <w:bidi w:val="0"/>
        <w:jc w:val="left"/>
        <w:rPr/>
      </w:pPr>
      <w:r>
        <w:rPr/>
        <w:t>4. Tiền đặt cọc: ……………… đồng, trả lại khi hết hợp đồng sau khi trừ các khoản còn nợ và chi phí hư hỏng do Bên B gây ra.</w:t>
      </w:r>
    </w:p>
    <w:p>
      <w:pPr>
        <w:pStyle w:val="BodyText"/>
        <w:bidi w:val="0"/>
        <w:jc w:val="left"/>
        <w:rPr/>
      </w:pPr>
      <w:r>
        <w:rPr/>
        <w:t>5. Điện, nước: ………………………………………………; hai bên thỏa thuận tổng tiền điện Bên A thu không vượt quá tiền điện ghi trên hóa đơn điện lực.</w:t>
      </w:r>
    </w:p>
    <w:p>
      <w:pPr>
        <w:pStyle w:val="BodyText"/>
        <w:bidi w:val="0"/>
        <w:jc w:val="left"/>
        <w:rPr/>
      </w:pPr>
      <w:r>
        <w:rPr/>
        <w:t>6. Bên đơn phương chấm dứt hợp đồng trong các trường hợp pháp luật cho phép báo trước cho bên kia ít nhất 30 ngày, trừ khi hai bên thỏa thuận khác: ……………………</w:t>
      </w:r>
    </w:p>
    <w:p>
      <w:pPr>
        <w:pStyle w:val="BodyText"/>
        <w:bidi w:val="0"/>
        <w:jc w:val="left"/>
        <w:rPr/>
      </w:pPr>
      <w:r>
        <w:rPr/>
        <w:t>7. Quyền và nghĩa vụ: Bên A giao phòng đúng thỏa thuận, sửa chữa hư hỏng của phòng (trừ hư hỏng nhỏ), bảo đảm Bên B sử dụng ổn định; Bên B trả đủ tiền thuê đúng hạn, giữ gìn phòng, không tự ý cải tạo phòng, không cho thuê lại khi chưa được Bên A đồng ý, đăng ký tạm trú theo quy định.</w:t>
      </w:r>
    </w:p>
    <w:p>
      <w:pPr>
        <w:pStyle w:val="BodyText"/>
        <w:bidi w:val="0"/>
        <w:jc w:val="left"/>
        <w:rPr/>
      </w:pPr>
      <w:r>
        <w:rPr/>
        <w:t>8. Hai bên cam kết thực hiện đúng các nội dung trên; có tranh chấp thì thương lượng, không thành thì đề nghị Tòa án có thẩm quyền giải quyết.</w:t>
      </w:r>
    </w:p>
    <w:p>
      <w:pPr>
        <w:pStyle w:val="BodyText"/>
        <w:bidi w:val="0"/>
        <w:jc w:val="left"/>
        <w:rPr/>
      </w:pPr>
      <w:r>
        <w:rPr/>
        <w:t>9. Hợp đồng lập thành 02 bản, mỗi bên giữ 01 bản, có hiệu lực từ ngày ký.</w:t>
      </w:r>
    </w:p>
    <w:tbl>
      <w:tblPr>
        <w:tblW w:w="9075" w:type="dxa"/>
        <w:jc w:val="left"/>
        <w:tblInd w:w="0" w:type="dxa"/>
        <w:tblLayout w:type="fixed"/>
        <w:tblCellMar>
          <w:top w:w="0" w:type="dxa"/>
          <w:left w:w="0" w:type="dxa"/>
          <w:bottom w:w="0" w:type="dxa"/>
          <w:right w:w="0" w:type="dxa"/>
        </w:tblCellMar>
      </w:tblPr>
      <w:tblGrid>
        <w:gridCol w:w="4537"/>
        <w:gridCol w:w="4537"/>
      </w:tblGrid>
      <w:tr>
        <w:trPr/>
        <w:tc>
          <w:tcPr>
            <w:tcW w:w="4537" w:type="dxa"/>
            <w:tcBorders/>
            <w:vAlign w:val="center"/>
          </w:tcPr>
          <w:p>
            <w:pPr>
              <w:pStyle w:val="TableContents"/>
              <w:bidi w:val="0"/>
              <w:ind w:hanging="0" w:left="0" w:right="0"/>
              <w:jc w:val="center"/>
              <w:rPr/>
            </w:pPr>
            <w:r>
              <w:rPr>
                <w:rStyle w:val="Strong"/>
              </w:rPr>
              <w:t>BÊN B</w:t>
            </w:r>
            <w:r>
              <w:rPr/>
              <w:br/>
            </w:r>
            <w:r>
              <w:rPr>
                <w:rStyle w:val="Emphasis"/>
              </w:rPr>
              <w:t>(Ký, ghi rõ họ tên)</w:t>
            </w:r>
          </w:p>
        </w:tc>
        <w:tc>
          <w:tcPr>
            <w:tcW w:w="4537" w:type="dxa"/>
            <w:tcBorders/>
            <w:vAlign w:val="center"/>
          </w:tcPr>
          <w:p>
            <w:pPr>
              <w:pStyle w:val="TableContents"/>
              <w:bidi w:val="0"/>
              <w:jc w:val="center"/>
              <w:rPr/>
            </w:pPr>
            <w:r>
              <w:rPr>
                <w:rStyle w:val="Strong"/>
              </w:rPr>
              <w:t>BÊN A</w:t>
            </w:r>
            <w:r>
              <w:rPr/>
              <w:br/>
            </w:r>
            <w:r>
              <w:rPr>
                <w:rStyle w:val="Emphasis"/>
              </w:rPr>
              <w:t>(Ký, ghi rõ họ tên)</w:t>
            </w:r>
          </w:p>
        </w:tc>
      </w:tr>
    </w:tbl>
    <w:p>
      <w:pPr>
        <w:pStyle w:val="BodyText"/>
        <w:bidi w:val="0"/>
        <w:spacing w:before="0" w:after="100"/>
        <w:jc w:val="left"/>
        <w:rPr/>
      </w:pPr>
      <w:r>
        <w:rPr/>
      </w:r>
    </w:p>
    <w:sectPr>
      <w:type w:val="nextPage"/>
      <w:pgSz w:w="11906" w:h="16838"/>
      <w:pgMar w:left="1701"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altName w:val="serif"/>
    <w:charset w:val="01"/>
    <w:family w:val="auto"/>
    <w:pitch w:val="default"/>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24"/>
    </w:pPr>
    <w:rPr>
      <w:rFonts w:ascii="Times New Roman;serif" w:hAnsi="Times New Roman;serif" w:eastAsia="Times New Roman;serif" w:cs="Times New Roman;serif"/>
      <w:color w:val="auto"/>
      <w:sz w:val="26"/>
      <w:szCs w:val="26"/>
      <w:lang w:val="en-US" w:eastAsia="zh-CN" w:bidi="hi-IN"/>
    </w:rPr>
  </w:style>
  <w:style w:type="paragraph" w:styleId="Heading3">
    <w:name w:val="heading 3"/>
    <w:basedOn w:val="Heading"/>
    <w:next w:val="BodyText"/>
    <w:qFormat/>
    <w:pPr>
      <w:spacing w:before="140" w:after="120"/>
      <w:outlineLvl w:val="2"/>
    </w:pPr>
    <w:rPr>
      <w:rFonts w:ascii="Liberation Serif" w:hAnsi="Liberation Serif" w:eastAsia="DejaVu Sans" w:cs="DejaVu Sans"/>
      <w:b/>
      <w:bCs/>
      <w:sz w:val="26"/>
      <w:szCs w:val="26"/>
    </w:rPr>
  </w:style>
  <w:style w:type="character" w:styleId="Strong">
    <w:name w:val="Strong"/>
    <w:qFormat/>
    <w:rPr>
      <w:b/>
      <w:bCs/>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 w:hAnsi="Liberation Sans" w:eastAsia="DejaVu Sans" w:cs="DejaVu Sans"/>
      <w:sz w:val="28"/>
      <w:szCs w:val="28"/>
    </w:rPr>
  </w:style>
  <w:style w:type="paragraph" w:styleId="BodyText">
    <w:name w:val="Body Text"/>
    <w:basedOn w:val="Normal"/>
    <w:pPr>
      <w:spacing w:lineRule="auto" w:line="276" w:before="0" w:after="10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widowControl w:val="false"/>
      <w:suppressLineNumbers/>
    </w:pPr>
    <w:rPr>
      <w:sz w:val="26"/>
      <w:szCs w:val="26"/>
    </w:rPr>
  </w:style>
  <w:style w:type="paragraph" w:styleId="TableHeading">
    <w:name w:val="Table Heading"/>
    <w:basedOn w:val="TableContents"/>
    <w:qFormat/>
    <w:pPr>
      <w:suppressLineNumbers/>
      <w:jc w:val="center"/>
    </w:pPr>
    <w:rPr>
      <w:b/>
      <w:bCs/>
      <w:sz w:val="26"/>
      <w:szCs w:val="2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Mẫu hợp đồng thuê trọ ngắn gọn (phòng trọ, nhà trọ) – file Word, viết tay</dc:title>
</cp:coreProperties>
</file>

<file path=docProps/custom.xml><?xml version="1.0" encoding="utf-8"?>
<Properties xmlns="http://schemas.openxmlformats.org/officeDocument/2006/custom-properties" xmlns:vt="http://schemas.openxmlformats.org/officeDocument/2006/docPropsVTypes"/>
</file>